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3A" w:rsidRPr="001D173A" w:rsidRDefault="001D173A" w:rsidP="00C402E5">
      <w:pPr>
        <w:pStyle w:val="a3"/>
        <w:spacing w:before="0" w:beforeAutospacing="0" w:after="0" w:afterAutospacing="0" w:line="338" w:lineRule="atLeast"/>
        <w:jc w:val="center"/>
        <w:textAlignment w:val="baseline"/>
        <w:rPr>
          <w:rStyle w:val="a4"/>
          <w:i/>
          <w:color w:val="000000" w:themeColor="text1"/>
          <w:sz w:val="28"/>
          <w:szCs w:val="28"/>
        </w:rPr>
      </w:pPr>
      <w:r w:rsidRPr="001D173A">
        <w:rPr>
          <w:rStyle w:val="a4"/>
          <w:i/>
          <w:color w:val="000000" w:themeColor="text1"/>
          <w:sz w:val="28"/>
          <w:szCs w:val="28"/>
        </w:rPr>
        <w:t>ОКУ «Елецкий социально-реабилитационный центр»</w:t>
      </w:r>
    </w:p>
    <w:p w:rsidR="001D173A" w:rsidRDefault="001D173A" w:rsidP="00C402E5">
      <w:pPr>
        <w:pStyle w:val="a3"/>
        <w:spacing w:before="0" w:beforeAutospacing="0" w:after="0" w:afterAutospacing="0" w:line="338" w:lineRule="atLeast"/>
        <w:jc w:val="center"/>
        <w:textAlignment w:val="baseline"/>
        <w:rPr>
          <w:rStyle w:val="a4"/>
          <w:i/>
          <w:color w:val="000000" w:themeColor="text1"/>
          <w:sz w:val="28"/>
          <w:szCs w:val="28"/>
        </w:rPr>
      </w:pPr>
      <w:r w:rsidRPr="001D173A">
        <w:rPr>
          <w:rStyle w:val="a4"/>
          <w:i/>
          <w:color w:val="000000" w:themeColor="text1"/>
          <w:sz w:val="28"/>
          <w:szCs w:val="28"/>
        </w:rPr>
        <w:t>Во</w:t>
      </w:r>
      <w:r>
        <w:rPr>
          <w:rStyle w:val="a4"/>
          <w:i/>
          <w:color w:val="000000" w:themeColor="text1"/>
          <w:sz w:val="28"/>
          <w:szCs w:val="28"/>
        </w:rPr>
        <w:t>с</w:t>
      </w:r>
      <w:r w:rsidRPr="001D173A">
        <w:rPr>
          <w:rStyle w:val="a4"/>
          <w:i/>
          <w:color w:val="000000" w:themeColor="text1"/>
          <w:sz w:val="28"/>
          <w:szCs w:val="28"/>
        </w:rPr>
        <w:t>питатель: Золотухина Лариса Николаевна.</w:t>
      </w:r>
    </w:p>
    <w:p w:rsidR="001D173A" w:rsidRPr="001D173A" w:rsidRDefault="001D173A" w:rsidP="00C402E5">
      <w:pPr>
        <w:pStyle w:val="a3"/>
        <w:spacing w:before="0" w:beforeAutospacing="0" w:after="0" w:afterAutospacing="0" w:line="338" w:lineRule="atLeast"/>
        <w:jc w:val="center"/>
        <w:textAlignment w:val="baseline"/>
        <w:rPr>
          <w:rStyle w:val="a4"/>
          <w:i/>
          <w:color w:val="000000" w:themeColor="text1"/>
          <w:sz w:val="28"/>
          <w:szCs w:val="28"/>
        </w:rPr>
      </w:pPr>
    </w:p>
    <w:p w:rsidR="0062753F" w:rsidRPr="001D173A" w:rsidRDefault="001D173A" w:rsidP="00C402E5">
      <w:pPr>
        <w:pStyle w:val="a3"/>
        <w:spacing w:before="0" w:beforeAutospacing="0" w:after="0" w:afterAutospacing="0" w:line="338" w:lineRule="atLeast"/>
        <w:jc w:val="center"/>
        <w:textAlignment w:val="baseline"/>
        <w:rPr>
          <w:i/>
          <w:color w:val="C00000"/>
          <w:sz w:val="32"/>
          <w:szCs w:val="32"/>
        </w:rPr>
      </w:pPr>
      <w:r>
        <w:rPr>
          <w:rStyle w:val="a4"/>
          <w:i/>
          <w:color w:val="000000" w:themeColor="text1"/>
          <w:sz w:val="32"/>
          <w:szCs w:val="32"/>
        </w:rPr>
        <w:t xml:space="preserve"> </w:t>
      </w:r>
      <w:r w:rsidRPr="001D173A">
        <w:rPr>
          <w:rStyle w:val="a4"/>
          <w:i/>
          <w:color w:val="C00000"/>
          <w:sz w:val="32"/>
          <w:szCs w:val="32"/>
        </w:rPr>
        <w:t>Проект</w:t>
      </w:r>
      <w:r w:rsidR="0062753F" w:rsidRPr="001D173A">
        <w:rPr>
          <w:rStyle w:val="a4"/>
          <w:i/>
          <w:color w:val="C00000"/>
          <w:sz w:val="32"/>
          <w:szCs w:val="32"/>
        </w:rPr>
        <w:t>: «Золотое кольцо России».</w:t>
      </w:r>
    </w:p>
    <w:p w:rsidR="0062753F" w:rsidRPr="001D173A" w:rsidRDefault="0062753F" w:rsidP="00C402E5">
      <w:pPr>
        <w:pStyle w:val="a3"/>
        <w:spacing w:before="0" w:beforeAutospacing="0" w:after="0" w:afterAutospacing="0"/>
        <w:rPr>
          <w:rFonts w:ascii="Tahoma" w:hAnsi="Tahoma" w:cs="Tahoma"/>
          <w:b/>
          <w:i/>
          <w:iCs/>
          <w:color w:val="C00000"/>
        </w:rPr>
      </w:pPr>
      <w:r w:rsidRPr="001D173A">
        <w:rPr>
          <w:rFonts w:ascii="Tahoma" w:hAnsi="Tahoma" w:cs="Tahoma"/>
          <w:b/>
          <w:color w:val="C00000"/>
        </w:rPr>
        <w:t xml:space="preserve">              Эпиграф: </w:t>
      </w:r>
      <w:r w:rsidRPr="001D173A">
        <w:rPr>
          <w:rFonts w:ascii="Tahoma" w:hAnsi="Tahoma" w:cs="Tahoma"/>
          <w:b/>
          <w:i/>
          <w:iCs/>
          <w:color w:val="C00000"/>
        </w:rPr>
        <w:t>«Человек, не знающий своего прошлого,</w:t>
      </w:r>
      <w:r w:rsidRPr="001D173A">
        <w:rPr>
          <w:rFonts w:ascii="Tahoma" w:hAnsi="Tahoma" w:cs="Tahoma"/>
          <w:b/>
          <w:color w:val="C00000"/>
        </w:rPr>
        <w:t xml:space="preserve"> </w:t>
      </w:r>
      <w:r w:rsidRPr="001D173A">
        <w:rPr>
          <w:rFonts w:ascii="Tahoma" w:hAnsi="Tahoma" w:cs="Tahoma"/>
          <w:b/>
          <w:i/>
          <w:iCs/>
          <w:color w:val="C00000"/>
        </w:rPr>
        <w:t>не знает ничего».</w:t>
      </w:r>
    </w:p>
    <w:p w:rsidR="0062753F" w:rsidRDefault="0062753F" w:rsidP="00627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53F" w:rsidRDefault="0062753F" w:rsidP="00627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62753F" w:rsidRDefault="0062753F" w:rsidP="00627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проект «Золотое кольцо России» - это творческий проект, охватывающий всех обучающихся старшей группы под руководством воспитателя. В этой работе</w:t>
      </w:r>
      <w:r w:rsidR="00CB1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учебно-исследовательская работа, художественный труд, компьютерные технологии. Пр</w:t>
      </w:r>
      <w:r w:rsidR="00CB1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 готовился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месяца, что позволило наиболее глубоко изучить проблему. Подготовка проекта осуществлялась на занятиях.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</w:t>
      </w:r>
    </w:p>
    <w:p w:rsidR="0062753F" w:rsidRPr="0062753F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особо подчёркивается важность патриотическо</w:t>
      </w:r>
      <w:r w:rsidR="00CB1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воспитания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формирование отношения к стране и государству, где живёт человек, начинается с детства.</w:t>
      </w:r>
      <w:r w:rsidR="00CB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патриотических чувств на современном этапе развития общества обязывают п</w:t>
      </w:r>
      <w:r w:rsidR="00CB1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едагогов развивать 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познавательный интерес, любовь к </w:t>
      </w:r>
      <w:r w:rsidR="00CB1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Родине, её историко-культурному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наследию.</w:t>
      </w:r>
      <w:r w:rsidR="00CB1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  <w:r w:rsidR="00CB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вырастить настоящего патриота без знания истории. Любовь к большому надо прививать с малого: любовь к родному городу, краю, наконец, к большой Родине.</w:t>
      </w:r>
    </w:p>
    <w:p w:rsidR="0062753F" w:rsidRDefault="0062753F" w:rsidP="0062753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62753F" w:rsidRDefault="0062753F" w:rsidP="00627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                     </w:t>
      </w:r>
      <w:r w:rsidR="00CB13DC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                          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ПРОЕКТНОЙ РАБОТЫ</w:t>
      </w:r>
    </w:p>
    <w:p w:rsidR="0062753F" w:rsidRDefault="0062753F" w:rsidP="0062753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Тема:</w:t>
      </w:r>
      <w:r w:rsidR="001D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путешествие по Золотому кольцу (заочная экскурсия).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Тип занятия: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проекта.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заочное путешествие, включающее интеллектуальную игру.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Проблема: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снижение интереса детей к культурному наследию нашей страны.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цель: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углубить знания обучающихся о культурном наследии России на примере более подробного изучения городов Золотого кольца России;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раскрыть понятие Золотое Кольцо</w:t>
      </w:r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выяснить по какому принципу города включены в состав Золотого кольца</w:t>
      </w:r>
      <w:r>
        <w:rPr>
          <w:color w:val="000000"/>
        </w:rPr>
        <w:t>.</w:t>
      </w:r>
    </w:p>
    <w:p w:rsidR="00604353" w:rsidRDefault="0062753F" w:rsidP="0060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Дидактические цели:</w:t>
      </w:r>
      <w:r w:rsidR="00604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познавательного интереса и творческой активности </w:t>
      </w:r>
      <w:r w:rsidR="00604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обучающихся;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умений и навыков самостоятел</w:t>
      </w:r>
      <w:r w:rsidR="00604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ьной работы в сети Интернет при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поиске</w:t>
      </w:r>
      <w:r w:rsidR="00604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обработке информации;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умений планировать и реализовывать реальную проектную деятельность;</w:t>
      </w:r>
      <w:r>
        <w:rPr>
          <w:color w:val="000000"/>
        </w:rPr>
        <w:t xml:space="preserve"> </w:t>
      </w:r>
    </w:p>
    <w:p w:rsidR="0062753F" w:rsidRPr="00604353" w:rsidRDefault="0062753F" w:rsidP="0060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навыков</w:t>
      </w:r>
      <w:r w:rsidR="00604353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исследовательской деятельности.</w:t>
      </w:r>
    </w:p>
    <w:p w:rsidR="0062753F" w:rsidRDefault="0062753F" w:rsidP="004757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Методические задачи:</w:t>
      </w:r>
      <w:r w:rsidR="00604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находить, обобщать и обрабатывать нужную информацию;</w:t>
      </w:r>
      <w:r w:rsidR="0047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совершенствование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 обу</w:t>
      </w:r>
      <w:r w:rsidR="0047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чающихся применять компьютерные технологии; совершенствование творческих способностей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обучающихся.</w:t>
      </w:r>
    </w:p>
    <w:p w:rsidR="00604353" w:rsidRDefault="0062753F" w:rsidP="0060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Воспитательные задачи:</w:t>
      </w:r>
      <w:r w:rsidR="00604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личности воспитанников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вовлечение их в проектную </w:t>
      </w:r>
      <w:r w:rsidR="00604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62753F" w:rsidRDefault="004757B2" w:rsidP="004757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627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патриотических чувств и гражданских качеств у обучающихся </w:t>
      </w:r>
      <w:r w:rsidR="00604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27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 изучения исторических</w:t>
      </w:r>
      <w:r w:rsidR="00604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памятников России</w:t>
      </w:r>
      <w:r w:rsidR="00627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творческий, краткосрочный.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исследования: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литературы, материалов Интернета о городах "Золотого кольца», обобщение и систематизация полученной информации. 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Способы организации работы: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 работа организуется на занятиях по программе;</w:t>
      </w:r>
    </w:p>
    <w:p w:rsidR="00CB13DC" w:rsidRPr="004757B2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2. обучающиеся работают под руководством воспитателя.</w:t>
      </w:r>
    </w:p>
    <w:p w:rsidR="004757B2" w:rsidRDefault="0062753F" w:rsidP="00627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Этапы: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1. формирование темы и целей работы; знакомство с городами Золотого кольца России – 1 </w:t>
      </w:r>
    </w:p>
    <w:p w:rsidR="0062753F" w:rsidRDefault="004757B2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proofErr w:type="gramStart"/>
      <w:r w:rsidR="00627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занятие</w:t>
      </w:r>
      <w:proofErr w:type="gramEnd"/>
      <w:r w:rsidR="00627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753F" w:rsidRDefault="0062753F" w:rsidP="006275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2. повторение правил оформления презентаций и буклетов – 2</w:t>
      </w:r>
      <w:r w:rsidR="0047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занятие.</w:t>
      </w:r>
    </w:p>
    <w:p w:rsidR="0062753F" w:rsidRDefault="0062753F" w:rsidP="006275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3. работа по сбору </w:t>
      </w:r>
      <w:r w:rsidR="0047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по выбранной теме – 4-6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занятие.</w:t>
      </w:r>
    </w:p>
    <w:p w:rsidR="0062753F" w:rsidRDefault="0062753F" w:rsidP="006275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4. индивиду</w:t>
      </w:r>
      <w:r w:rsidR="0047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альная подготовка буклетов – 7-9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занятие.</w:t>
      </w:r>
    </w:p>
    <w:p w:rsidR="0062753F" w:rsidRDefault="0062753F" w:rsidP="006275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5. з</w:t>
      </w:r>
      <w:r w:rsidR="0047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ащита полученных результатов –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занятие.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Результат выполнения: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заочное путешествие по городам Золотого кольца России.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 презентация воспитателя «Золотое кольцо России»</w:t>
      </w:r>
    </w:p>
    <w:p w:rsidR="0062753F" w:rsidRPr="00CB13DC" w:rsidRDefault="0062753F" w:rsidP="00CB13D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буклет</w:t>
      </w:r>
      <w:r w:rsidR="00CB1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обучающихся по городам Золотого кольца.</w:t>
      </w:r>
    </w:p>
    <w:p w:rsidR="0062753F" w:rsidRDefault="0062753F" w:rsidP="00627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компьютер с мультимедиопроектором</w:t>
      </w:r>
      <w:r w:rsidR="00CB1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753F" w:rsidRDefault="0062753F" w:rsidP="00627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2753F" w:rsidRDefault="0062753F" w:rsidP="00627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                                </w:t>
      </w:r>
    </w:p>
    <w:p w:rsidR="0062753F" w:rsidRPr="0062753F" w:rsidRDefault="0062753F" w:rsidP="006275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                         </w:t>
      </w:r>
      <w:r w:rsidR="00CB1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2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 НАД ПРОЕКТОМ</w:t>
      </w:r>
    </w:p>
    <w:tbl>
      <w:tblPr>
        <w:tblW w:w="10632" w:type="dxa"/>
        <w:tblInd w:w="-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49"/>
        <w:gridCol w:w="2574"/>
      </w:tblGrid>
      <w:tr w:rsidR="0062753F" w:rsidTr="00CB13DC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56194ec0b73ef1f4b2a458b177c8d7c73ebf2107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2753F" w:rsidTr="00CB13DC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этап.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Установочное занятие: цели, задачи проектной работы. Основной замысел, примерная тематика.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62753F" w:rsidTr="00CB13DC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идей будущего проекта. Составление плана работы.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62753F" w:rsidTr="00CB13DC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темы проекта и плана работы.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62753F" w:rsidTr="00CB13DC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Поисковый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 и систематизация материалов, подбор иллюстраций.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Январь, февраль, март</w:t>
            </w:r>
          </w:p>
        </w:tc>
      </w:tr>
      <w:tr w:rsidR="0062753F" w:rsidTr="00CB13DC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консультации по правилам и оформлению проектной работы.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февраль, март</w:t>
            </w:r>
          </w:p>
        </w:tc>
      </w:tr>
      <w:tr w:rsidR="0062753F" w:rsidTr="00CB13DC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Оформление результатов проектной деятельности.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62753F" w:rsidTr="00CB13DC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Предзащита» проекта.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2753F" w:rsidTr="00CB13DC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проекта с учетом замечаний и предложений.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2753F" w:rsidTr="00CB13DC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этап.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проекта в форме открытого занятия.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2753F" w:rsidTr="00CB13DC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этап.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выполненной работе. Рефлексия.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3F" w:rsidRDefault="0062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62753F" w:rsidRDefault="0062753F" w:rsidP="00627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                                       </w:t>
      </w:r>
    </w:p>
    <w:p w:rsidR="0062753F" w:rsidRDefault="0062753F" w:rsidP="00CB13D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</w:t>
      </w:r>
    </w:p>
    <w:p w:rsidR="0062753F" w:rsidRDefault="0062753F" w:rsidP="00CB13D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 ПЛАН ВЫПОЛНЕНИЯ ПРОЕКТА</w:t>
      </w:r>
    </w:p>
    <w:p w:rsidR="0062753F" w:rsidRDefault="0062753F" w:rsidP="00CB13DC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</w:t>
      </w:r>
    </w:p>
    <w:p w:rsidR="0062753F" w:rsidRDefault="0062753F" w:rsidP="00CB13D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Проведение вводной беседы с целью:</w:t>
      </w:r>
    </w:p>
    <w:p w:rsidR="0062753F" w:rsidRDefault="0062753F" w:rsidP="00CB13D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интереса к данной теме;</w:t>
      </w:r>
    </w:p>
    <w:p w:rsidR="0062753F" w:rsidRDefault="0062753F" w:rsidP="00CB13D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условий и возможностей для дальнейшей творческой деятельности.</w:t>
      </w:r>
    </w:p>
    <w:p w:rsidR="0062753F" w:rsidRDefault="0062753F" w:rsidP="00CB13DC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проектной и исследовательской работы</w:t>
      </w:r>
    </w:p>
    <w:p w:rsidR="0062753F" w:rsidRDefault="0062753F" w:rsidP="00CB13DC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 и целей проекта</w:t>
      </w:r>
    </w:p>
    <w:p w:rsidR="0062753F" w:rsidRDefault="0062753F" w:rsidP="00CB13DC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источников информации: книги, фильмы, интернет</w:t>
      </w:r>
    </w:p>
    <w:p w:rsidR="0062753F" w:rsidRDefault="0062753F" w:rsidP="00CB13DC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способов сбора и анализа информации</w:t>
      </w:r>
    </w:p>
    <w:p w:rsidR="0062753F" w:rsidRDefault="0062753F" w:rsidP="00CB13DC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итогового продукта</w:t>
      </w:r>
    </w:p>
    <w:p w:rsidR="0062753F" w:rsidRDefault="0062753F" w:rsidP="00CB13DC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</w:t>
      </w:r>
    </w:p>
    <w:p w:rsidR="0062753F" w:rsidRDefault="0062753F" w:rsidP="00CB13DC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информации. Формулировка выводов. Оформление результата.</w:t>
      </w:r>
    </w:p>
    <w:p w:rsidR="0062753F" w:rsidRDefault="0062753F" w:rsidP="00CB13DC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готового продукта (презентация)</w:t>
      </w:r>
    </w:p>
    <w:p w:rsidR="0062753F" w:rsidRDefault="0062753F" w:rsidP="00CB13DC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процессов и результатов работы. Рефлексия.</w:t>
      </w:r>
    </w:p>
    <w:p w:rsidR="0062753F" w:rsidRDefault="0062753F" w:rsidP="00CB13D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</w:t>
      </w:r>
    </w:p>
    <w:p w:rsidR="0062753F" w:rsidRDefault="0062753F" w:rsidP="00C40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ЗАКЛЮЧЕНИЕ</w:t>
      </w:r>
    </w:p>
    <w:p w:rsidR="0062753F" w:rsidRDefault="0062753F" w:rsidP="00C402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работа над проектом прошла успешно, в ней приняли уч</w:t>
      </w:r>
      <w:r w:rsidR="00C4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 все обучающиеся старшей группы. Каждый ребенок был вовлечён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мыслительную и творческую деятельность по данной проблеме, приобрёл новые знания в ходе индивидуальной и групповой работы.</w:t>
      </w:r>
    </w:p>
    <w:p w:rsidR="0062753F" w:rsidRDefault="0062753F" w:rsidP="00C402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процессе творческой </w:t>
      </w:r>
      <w:r w:rsidR="00C4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обучающиеся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получали полное и глубокое удовлетворение от практической работы. Развивалась также творческая актив</w:t>
      </w:r>
      <w:r w:rsidR="00C4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социальная позиция воспитанников. В результате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рождалось множество идей и замыслов, они сталкивались с проблемами, преодолевали их, узнавали много нового, применяли свои знания на практике.</w:t>
      </w:r>
    </w:p>
    <w:p w:rsidR="0062753F" w:rsidRDefault="0062753F" w:rsidP="00C402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проект явился знач</w:t>
      </w:r>
      <w:r w:rsidR="00C4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имым для воспитанников старшей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поддержал интерес к учению, способствовал развитию творческой личности.</w:t>
      </w:r>
    </w:p>
    <w:p w:rsidR="001D173A" w:rsidRPr="0062753F" w:rsidRDefault="001D173A" w:rsidP="00C4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_GoBack"/>
      <w:bookmarkEnd w:id="2"/>
    </w:p>
    <w:sectPr w:rsidR="001D173A" w:rsidRPr="0062753F" w:rsidSect="001D173A">
      <w:pgSz w:w="11906" w:h="16838"/>
      <w:pgMar w:top="426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3A2A"/>
    <w:multiLevelType w:val="multilevel"/>
    <w:tmpl w:val="5720B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7F53"/>
    <w:multiLevelType w:val="multilevel"/>
    <w:tmpl w:val="ADF2C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D291F"/>
    <w:multiLevelType w:val="multilevel"/>
    <w:tmpl w:val="AEA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D7CC5"/>
    <w:multiLevelType w:val="multilevel"/>
    <w:tmpl w:val="E1F4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62E9B"/>
    <w:multiLevelType w:val="multilevel"/>
    <w:tmpl w:val="64B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55744"/>
    <w:multiLevelType w:val="multilevel"/>
    <w:tmpl w:val="491C3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8792A"/>
    <w:multiLevelType w:val="multilevel"/>
    <w:tmpl w:val="4768B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73832"/>
    <w:multiLevelType w:val="multilevel"/>
    <w:tmpl w:val="16F4E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A7E9B"/>
    <w:multiLevelType w:val="multilevel"/>
    <w:tmpl w:val="9F7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DC4BA6"/>
    <w:multiLevelType w:val="multilevel"/>
    <w:tmpl w:val="A8CC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376D"/>
    <w:multiLevelType w:val="multilevel"/>
    <w:tmpl w:val="3BFA3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B697B"/>
    <w:multiLevelType w:val="multilevel"/>
    <w:tmpl w:val="E7A2D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55"/>
    <w:rsid w:val="001D173A"/>
    <w:rsid w:val="004757B2"/>
    <w:rsid w:val="004E1912"/>
    <w:rsid w:val="00604353"/>
    <w:rsid w:val="0062753F"/>
    <w:rsid w:val="00C402E5"/>
    <w:rsid w:val="00CB13DC"/>
    <w:rsid w:val="00C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26CB-E227-42A4-9D26-9383604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2017-01-12T18:47:00Z</dcterms:created>
  <dcterms:modified xsi:type="dcterms:W3CDTF">2017-06-20T14:48:00Z</dcterms:modified>
</cp:coreProperties>
</file>